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1C3C4F" w14:paraId="3B5C1803" w14:textId="77777777" w:rsidTr="00E358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941C" w14:textId="77777777" w:rsidR="001C3C4F" w:rsidRDefault="001C3C4F" w:rsidP="00E3582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A90B" w14:textId="77777777" w:rsidR="001C3C4F" w:rsidRDefault="001C3C4F" w:rsidP="00E3582E">
            <w:pPr>
              <w:rPr>
                <w:rFonts w:eastAsia="Times New Roman"/>
              </w:rPr>
            </w:pPr>
            <w:r>
              <w:rPr>
                <w:rStyle w:val="Forte"/>
              </w:rPr>
              <w:t>03/04/2025</w:t>
            </w:r>
          </w:p>
        </w:tc>
      </w:tr>
    </w:tbl>
    <w:p w14:paraId="3E6671D1" w14:textId="77777777" w:rsidR="00434231" w:rsidRDefault="00434231" w:rsidP="00434231">
      <w:pPr>
        <w:pStyle w:val="NormalWeb"/>
      </w:pPr>
      <w:r>
        <w:rPr>
          <w:rStyle w:val="Forte"/>
        </w:rPr>
        <w:t>FACULDADE DE TECNOLOGIA PROFESSOR WALDOMIRO MAY – CRUZEIRO </w:t>
      </w:r>
    </w:p>
    <w:p w14:paraId="5AFF9E6B" w14:textId="0899D52D" w:rsidR="001011B8" w:rsidRPr="00890B4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890B4C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127/09/2022</w:t>
      </w:r>
      <w:r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890B4C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CEETEPS–PRC–2022/40209</w:t>
      </w:r>
    </w:p>
    <w:p w14:paraId="1B6D5D2B" w14:textId="77777777" w:rsidR="001011B8" w:rsidRPr="00890B4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890B4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890B4C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90B4C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890B4C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46A568F0" w:rsidR="00965751" w:rsidRPr="00890B4C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90B4C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31/03/2025</w:t>
      </w:r>
    </w:p>
    <w:p w14:paraId="3801609E" w14:textId="77777777" w:rsidR="005101D0" w:rsidRPr="00890B4C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4BDB1DF0" w:rsidR="001C3C4F" w:rsidRPr="00965751" w:rsidRDefault="006027FF" w:rsidP="001C3C4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FATEC PROFESSOR WALDOMIRO MAY</w:t>
      </w:r>
      <w:r w:rsidR="006534A9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CRUZEIRO</w:t>
      </w:r>
      <w:r w:rsidR="000220DD" w:rsidRPr="00890B4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890B4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890B4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04/11/2022</w:t>
      </w:r>
      <w:r w:rsidR="004238F1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890B4C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12/06/2025</w:t>
      </w:r>
      <w:r w:rsidR="007C66BE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890B4C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890B4C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FUNDAMENTOS DE LOGÍSTICA APLICADA</w:t>
      </w:r>
      <w:r w:rsidR="007E1689" w:rsidRPr="00890B4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890B4C" w:rsidRPr="00890B4C">
        <w:rPr>
          <w:rFonts w:ascii="Times New Roman" w:hAnsi="Times New Roman" w:cs="Times New Roman"/>
          <w:sz w:val="24"/>
          <w:szCs w:val="24"/>
          <w:lang w:val="pt-BR"/>
        </w:rPr>
        <w:t>EVENTOS</w:t>
      </w:r>
      <w:r w:rsidR="007E1689" w:rsidRPr="00890B4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F29C6" w:rsidRPr="00890B4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EBE12" w14:textId="69E72866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B3CD" w14:textId="77777777" w:rsidR="006E18FC" w:rsidRDefault="006E18FC" w:rsidP="00965751">
      <w:pPr>
        <w:spacing w:after="0" w:line="240" w:lineRule="auto"/>
      </w:pPr>
      <w:r>
        <w:separator/>
      </w:r>
    </w:p>
  </w:endnote>
  <w:endnote w:type="continuationSeparator" w:id="0">
    <w:p w14:paraId="14B83E61" w14:textId="77777777" w:rsidR="006E18FC" w:rsidRDefault="006E18F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F125" w14:textId="77777777" w:rsidR="006E18FC" w:rsidRDefault="006E18FC" w:rsidP="00965751">
      <w:pPr>
        <w:spacing w:after="0" w:line="240" w:lineRule="auto"/>
      </w:pPr>
      <w:r>
        <w:separator/>
      </w:r>
    </w:p>
  </w:footnote>
  <w:footnote w:type="continuationSeparator" w:id="0">
    <w:p w14:paraId="38F9B377" w14:textId="77777777" w:rsidR="006E18FC" w:rsidRDefault="006E18F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C3C4F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231"/>
    <w:rsid w:val="00434DE5"/>
    <w:rsid w:val="0044033B"/>
    <w:rsid w:val="00474415"/>
    <w:rsid w:val="004C1007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E18FC"/>
    <w:rsid w:val="006F13AD"/>
    <w:rsid w:val="007276E1"/>
    <w:rsid w:val="0076346A"/>
    <w:rsid w:val="00771392"/>
    <w:rsid w:val="0078254D"/>
    <w:rsid w:val="007C66BE"/>
    <w:rsid w:val="007E010A"/>
    <w:rsid w:val="007E1689"/>
    <w:rsid w:val="007F0E13"/>
    <w:rsid w:val="00804919"/>
    <w:rsid w:val="00845984"/>
    <w:rsid w:val="00863DA1"/>
    <w:rsid w:val="00867B7A"/>
    <w:rsid w:val="00875E6E"/>
    <w:rsid w:val="00890B4C"/>
    <w:rsid w:val="008A7808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0D4F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20481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4342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34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3</cp:revision>
  <dcterms:created xsi:type="dcterms:W3CDTF">2025-04-02T17:13:00Z</dcterms:created>
  <dcterms:modified xsi:type="dcterms:W3CDTF">2025-04-02T17:22:00Z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2025-04-02T17:13:59Z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b2dff1ed-b473-42f5-b297-aefc1dda4ec4</vt:lpwstr>
  </property>
  <property fmtid="{D5CDD505-2E9C-101B-9397-08002B2CF9AE}" pid="8" name="MSIP_Label_ff380b4d-8a71-4241-982c-3816ad3ce8fc_ContentBits">
    <vt:lpwstr>0</vt:lpwstr>
  </property>
</Properties>
</file>